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035D5A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035D5A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上海硅酸盐研究所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035D5A">
        <w:rPr>
          <w:rFonts w:ascii="Times New Roman" w:eastAsia="宋体" w:hAnsi="Times New Roman" w:cs="Times New Roman" w:hint="eastAsia"/>
          <w:szCs w:val="24"/>
        </w:rPr>
        <w:t>上海硅酸盐</w:t>
      </w:r>
      <w:r w:rsidR="00035D5A">
        <w:rPr>
          <w:rFonts w:ascii="Times New Roman" w:eastAsia="宋体" w:hAnsi="Times New Roman" w:cs="Times New Roman"/>
          <w:szCs w:val="24"/>
        </w:rPr>
        <w:t>研究所综合办公室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69" w:rsidRDefault="006A6369" w:rsidP="004663BF">
      <w:r>
        <w:separator/>
      </w:r>
    </w:p>
  </w:endnote>
  <w:endnote w:type="continuationSeparator" w:id="0">
    <w:p w:rsidR="006A6369" w:rsidRDefault="006A6369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69" w:rsidRDefault="006A6369" w:rsidP="004663BF">
      <w:r>
        <w:separator/>
      </w:r>
    </w:p>
  </w:footnote>
  <w:footnote w:type="continuationSeparator" w:id="0">
    <w:p w:rsidR="006A6369" w:rsidRDefault="006A6369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35D5A"/>
    <w:rsid w:val="00042403"/>
    <w:rsid w:val="004663BF"/>
    <w:rsid w:val="006A6369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9FB95-4A45-4E31-BA5F-C11AC37F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Yongzheng Wu</cp:lastModifiedBy>
  <cp:revision>4</cp:revision>
  <dcterms:created xsi:type="dcterms:W3CDTF">2015-01-21T08:01:00Z</dcterms:created>
  <dcterms:modified xsi:type="dcterms:W3CDTF">2015-10-19T06:10:00Z</dcterms:modified>
</cp:coreProperties>
</file>