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E8" w:rsidRDefault="006731E8" w:rsidP="006731E8">
      <w:pPr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5E076EB3" wp14:editId="40E850C4">
            <wp:extent cx="1200150" cy="400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07E">
        <w:rPr>
          <w:rFonts w:hint="eastAsia"/>
          <w:sz w:val="32"/>
          <w:szCs w:val="32"/>
        </w:rPr>
        <w:t xml:space="preserve">                  </w:t>
      </w:r>
      <w:r w:rsidR="00FB607E">
        <w:rPr>
          <w:sz w:val="32"/>
          <w:szCs w:val="32"/>
        </w:rPr>
        <w:t xml:space="preserve">        </w:t>
      </w:r>
      <w:r w:rsidR="00FB607E">
        <w:rPr>
          <w:noProof/>
        </w:rPr>
        <w:drawing>
          <wp:inline distT="0" distB="0" distL="0" distR="0" wp14:anchorId="1D208F27" wp14:editId="19945EDB">
            <wp:extent cx="1352550" cy="4065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2934" cy="43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4E2" w:rsidRPr="00DF0B17" w:rsidRDefault="00DF0B17" w:rsidP="00DF0B17">
      <w:pPr>
        <w:jc w:val="center"/>
        <w:rPr>
          <w:sz w:val="32"/>
          <w:szCs w:val="32"/>
        </w:rPr>
      </w:pPr>
      <w:r w:rsidRPr="00DF0B17">
        <w:rPr>
          <w:rFonts w:hint="eastAsia"/>
          <w:sz w:val="32"/>
          <w:szCs w:val="32"/>
        </w:rPr>
        <w:t>中国科学院</w:t>
      </w:r>
      <w:r w:rsidRPr="00DF0B17">
        <w:rPr>
          <w:sz w:val="32"/>
          <w:szCs w:val="32"/>
        </w:rPr>
        <w:t>上海硅酸盐研究所</w:t>
      </w:r>
    </w:p>
    <w:p w:rsidR="006731E8" w:rsidRDefault="00DF0B17" w:rsidP="00FB607E">
      <w:pPr>
        <w:jc w:val="center"/>
        <w:rPr>
          <w:rFonts w:hint="eastAsia"/>
          <w:sz w:val="32"/>
          <w:szCs w:val="32"/>
        </w:rPr>
      </w:pPr>
      <w:r w:rsidRPr="00DF0B17">
        <w:rPr>
          <w:rFonts w:hint="eastAsia"/>
          <w:sz w:val="32"/>
          <w:szCs w:val="32"/>
        </w:rPr>
        <w:t>智慧</w:t>
      </w:r>
      <w:proofErr w:type="gramStart"/>
      <w:r w:rsidRPr="00DF0B17">
        <w:rPr>
          <w:rFonts w:hint="eastAsia"/>
          <w:sz w:val="32"/>
          <w:szCs w:val="32"/>
        </w:rPr>
        <w:t>芽</w:t>
      </w:r>
      <w:proofErr w:type="gramEnd"/>
      <w:r w:rsidRPr="00DF0B17">
        <w:rPr>
          <w:sz w:val="32"/>
          <w:szCs w:val="32"/>
        </w:rPr>
        <w:t>专利数据库</w:t>
      </w:r>
    </w:p>
    <w:p w:rsidR="001D7DD4" w:rsidRDefault="001D7DD4" w:rsidP="00C25034">
      <w:pPr>
        <w:ind w:firstLineChars="200" w:firstLine="420"/>
        <w:rPr>
          <w:szCs w:val="21"/>
        </w:rPr>
      </w:pPr>
      <w:proofErr w:type="spellStart"/>
      <w:r w:rsidRPr="002D2BBA">
        <w:rPr>
          <w:rFonts w:hint="eastAsia"/>
          <w:szCs w:val="21"/>
        </w:rPr>
        <w:t>PatSnap</w:t>
      </w:r>
      <w:proofErr w:type="spellEnd"/>
      <w:r w:rsidRPr="002D2BBA">
        <w:rPr>
          <w:rFonts w:hint="eastAsia"/>
          <w:szCs w:val="21"/>
        </w:rPr>
        <w:t>智慧</w:t>
      </w:r>
      <w:proofErr w:type="gramStart"/>
      <w:r w:rsidRPr="002D2BBA">
        <w:rPr>
          <w:rFonts w:hint="eastAsia"/>
          <w:szCs w:val="21"/>
        </w:rPr>
        <w:t>芽</w:t>
      </w:r>
      <w:proofErr w:type="gramEnd"/>
      <w:r w:rsidRPr="002D2BBA">
        <w:rPr>
          <w:szCs w:val="21"/>
        </w:rPr>
        <w:t>专利数据库通过提供强大又易用的专利工具，从专利中</w:t>
      </w:r>
      <w:r w:rsidRPr="002D2BBA">
        <w:rPr>
          <w:rFonts w:hint="eastAsia"/>
          <w:szCs w:val="21"/>
        </w:rPr>
        <w:t>获取</w:t>
      </w:r>
      <w:r w:rsidRPr="002D2BBA">
        <w:rPr>
          <w:szCs w:val="21"/>
        </w:rPr>
        <w:t>有价值的</w:t>
      </w:r>
      <w:r w:rsidRPr="002D2BBA">
        <w:rPr>
          <w:rFonts w:hint="eastAsia"/>
          <w:szCs w:val="21"/>
        </w:rPr>
        <w:t>资讯</w:t>
      </w:r>
      <w:r w:rsidRPr="002D2BBA">
        <w:rPr>
          <w:szCs w:val="21"/>
        </w:rPr>
        <w:t>，从而促进商业化</w:t>
      </w:r>
      <w:r w:rsidRPr="002D2BBA">
        <w:rPr>
          <w:rFonts w:hint="eastAsia"/>
          <w:szCs w:val="21"/>
        </w:rPr>
        <w:t>过程</w:t>
      </w:r>
      <w:r w:rsidRPr="002D2BBA">
        <w:rPr>
          <w:szCs w:val="21"/>
        </w:rPr>
        <w:t>，加速研发进度，确定重要技术发展方向，提高核心竞争力。</w:t>
      </w:r>
    </w:p>
    <w:p w:rsidR="00622FFB" w:rsidRPr="002D2BBA" w:rsidRDefault="00622FFB" w:rsidP="00C25034">
      <w:pPr>
        <w:ind w:firstLineChars="200" w:firstLine="420"/>
        <w:rPr>
          <w:rFonts w:hint="eastAsia"/>
          <w:szCs w:val="21"/>
        </w:rPr>
      </w:pPr>
    </w:p>
    <w:p w:rsidR="001D7DD4" w:rsidRPr="00C25034" w:rsidRDefault="001D7DD4" w:rsidP="00C25034">
      <w:pPr>
        <w:ind w:firstLineChars="200" w:firstLine="480"/>
        <w:rPr>
          <w:sz w:val="24"/>
          <w:szCs w:val="24"/>
        </w:rPr>
      </w:pPr>
      <w:r w:rsidRPr="00C25034">
        <w:rPr>
          <w:rFonts w:hint="eastAsia"/>
          <w:sz w:val="24"/>
          <w:szCs w:val="24"/>
        </w:rPr>
        <w:t>我</w:t>
      </w:r>
      <w:r w:rsidRPr="00C25034">
        <w:rPr>
          <w:sz w:val="24"/>
          <w:szCs w:val="24"/>
        </w:rPr>
        <w:t>所</w:t>
      </w:r>
      <w:proofErr w:type="spellStart"/>
      <w:r w:rsidRPr="00C25034">
        <w:rPr>
          <w:rFonts w:hint="eastAsia"/>
          <w:sz w:val="24"/>
          <w:szCs w:val="24"/>
        </w:rPr>
        <w:t>P</w:t>
      </w:r>
      <w:r w:rsidRPr="00C25034">
        <w:rPr>
          <w:sz w:val="24"/>
          <w:szCs w:val="24"/>
        </w:rPr>
        <w:t>atSNAP</w:t>
      </w:r>
      <w:proofErr w:type="spellEnd"/>
      <w:r w:rsidRPr="00C25034">
        <w:rPr>
          <w:rFonts w:hint="eastAsia"/>
          <w:sz w:val="24"/>
          <w:szCs w:val="24"/>
        </w:rPr>
        <w:t>智慧</w:t>
      </w:r>
      <w:proofErr w:type="gramStart"/>
      <w:r w:rsidRPr="00C25034">
        <w:rPr>
          <w:rFonts w:hint="eastAsia"/>
          <w:sz w:val="24"/>
          <w:szCs w:val="24"/>
        </w:rPr>
        <w:t>芽</w:t>
      </w:r>
      <w:proofErr w:type="gramEnd"/>
      <w:r w:rsidRPr="00C25034">
        <w:rPr>
          <w:sz w:val="24"/>
          <w:szCs w:val="24"/>
        </w:rPr>
        <w:t>专利数据库登录方式</w:t>
      </w:r>
    </w:p>
    <w:p w:rsidR="001D7DD4" w:rsidRPr="00C25034" w:rsidRDefault="001D7DD4" w:rsidP="00C25034">
      <w:pPr>
        <w:ind w:firstLineChars="200" w:firstLine="480"/>
        <w:rPr>
          <w:rFonts w:hint="eastAsia"/>
          <w:sz w:val="24"/>
          <w:szCs w:val="24"/>
        </w:rPr>
      </w:pPr>
      <w:r w:rsidRPr="00C25034">
        <w:rPr>
          <w:sz w:val="24"/>
          <w:szCs w:val="24"/>
        </w:rPr>
        <w:t>1</w:t>
      </w:r>
      <w:r w:rsidRPr="00C25034">
        <w:rPr>
          <w:rFonts w:hint="eastAsia"/>
          <w:sz w:val="24"/>
          <w:szCs w:val="24"/>
        </w:rPr>
        <w:t>、</w:t>
      </w:r>
      <w:r w:rsidRPr="00C25034">
        <w:rPr>
          <w:sz w:val="24"/>
          <w:szCs w:val="24"/>
        </w:rPr>
        <w:t>访问网址：</w:t>
      </w:r>
      <w:hyperlink r:id="rId6" w:history="1">
        <w:r w:rsidRPr="00C25034">
          <w:rPr>
            <w:rStyle w:val="a3"/>
            <w:sz w:val="24"/>
            <w:szCs w:val="24"/>
          </w:rPr>
          <w:t>http://sme.patsnap.com/</w:t>
        </w:r>
      </w:hyperlink>
      <w:r w:rsidR="00C25034">
        <w:rPr>
          <w:rFonts w:hint="eastAsia"/>
          <w:sz w:val="24"/>
          <w:szCs w:val="24"/>
        </w:rPr>
        <w:t>。</w:t>
      </w:r>
    </w:p>
    <w:p w:rsidR="001D7DD4" w:rsidRPr="00C25034" w:rsidRDefault="001D7DD4" w:rsidP="00C25034">
      <w:pPr>
        <w:ind w:firstLineChars="200" w:firstLine="480"/>
        <w:rPr>
          <w:sz w:val="24"/>
          <w:szCs w:val="24"/>
        </w:rPr>
      </w:pPr>
      <w:r w:rsidRPr="00C25034">
        <w:rPr>
          <w:sz w:val="24"/>
          <w:szCs w:val="24"/>
        </w:rPr>
        <w:t>2</w:t>
      </w:r>
      <w:r w:rsidRPr="00C25034">
        <w:rPr>
          <w:rFonts w:hint="eastAsia"/>
          <w:sz w:val="24"/>
          <w:szCs w:val="24"/>
        </w:rPr>
        <w:t>、以</w:t>
      </w:r>
      <w:r w:rsidRPr="00C25034">
        <w:rPr>
          <w:sz w:val="24"/>
          <w:szCs w:val="24"/>
        </w:rPr>
        <w:t>我所各</w:t>
      </w:r>
      <w:r w:rsidRPr="00C25034">
        <w:rPr>
          <w:sz w:val="24"/>
          <w:szCs w:val="24"/>
        </w:rPr>
        <w:t>mail.sic.ac.cn</w:t>
      </w:r>
      <w:r w:rsidRPr="00C25034">
        <w:rPr>
          <w:sz w:val="24"/>
          <w:szCs w:val="24"/>
        </w:rPr>
        <w:t>或</w:t>
      </w:r>
      <w:r w:rsidRPr="00C25034">
        <w:rPr>
          <w:sz w:val="24"/>
          <w:szCs w:val="24"/>
        </w:rPr>
        <w:t>student.sic.ac.cn</w:t>
      </w:r>
      <w:r w:rsidRPr="00C25034">
        <w:rPr>
          <w:rFonts w:hint="eastAsia"/>
          <w:sz w:val="24"/>
          <w:szCs w:val="24"/>
        </w:rPr>
        <w:t>邮箱</w:t>
      </w:r>
      <w:r w:rsidRPr="00C25034">
        <w:rPr>
          <w:sz w:val="24"/>
          <w:szCs w:val="24"/>
        </w:rPr>
        <w:t>注册用户名和密码</w:t>
      </w:r>
      <w:r w:rsidR="00C25034">
        <w:rPr>
          <w:rFonts w:hint="eastAsia"/>
          <w:sz w:val="24"/>
          <w:szCs w:val="24"/>
        </w:rPr>
        <w:t>。</w:t>
      </w:r>
    </w:p>
    <w:p w:rsidR="005146AE" w:rsidRDefault="00CA08AC" w:rsidP="00C25034">
      <w:pPr>
        <w:ind w:firstLineChars="200" w:firstLine="560"/>
        <w:rPr>
          <w:sz w:val="32"/>
          <w:szCs w:val="32"/>
        </w:rPr>
      </w:pPr>
      <w:r w:rsidRPr="002D2BBA"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272.25pt;margin-top:193.2pt;width:88.5pt;height:37.5pt;rotation:270;z-index:251658240" o:connectortype="elbow" adj=",-305856,-94637">
            <v:stroke endarrow="block"/>
          </v:shape>
        </w:pict>
      </w:r>
      <w:r>
        <w:rPr>
          <w:noProof/>
          <w:sz w:val="28"/>
          <w:szCs w:val="28"/>
        </w:rPr>
        <w:pict>
          <v:shape id="_x0000_s1034" type="#_x0000_t34" style="position:absolute;left:0;text-align:left;margin-left:241.1pt;margin-top:173.35pt;width:183.75pt;height:91.5pt;rotation:270;flip:x;z-index:251665408" o:connectortype="elbow" adj="21529,138275,-55102">
            <v:stroke endarrow="block"/>
          </v:shape>
        </w:pict>
      </w:r>
      <w:r w:rsidR="005146AE">
        <w:rPr>
          <w:noProof/>
        </w:rPr>
        <w:drawing>
          <wp:inline distT="0" distB="0" distL="0" distR="0" wp14:anchorId="0ABECDB8" wp14:editId="53F5E084">
            <wp:extent cx="4286250" cy="263749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4350" cy="269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F97" w:rsidRDefault="00B51FA4" w:rsidP="00C25034">
      <w:pPr>
        <w:ind w:firstLineChars="200" w:firstLine="420"/>
        <w:rPr>
          <w:rFonts w:hint="eastAsia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1" type="#_x0000_t202" style="position:absolute;left:0;text-align:left;margin-left:200.35pt;margin-top:93.15pt;width:200.6pt;height:28.6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<v:textbox>
              <w:txbxContent>
                <w:p w:rsidR="002D2BBA" w:rsidRDefault="002D2BBA">
                  <w:pPr>
                    <w:rPr>
                      <w:rFonts w:hint="eastAsia"/>
                    </w:rPr>
                  </w:pPr>
                  <w:r>
                    <w:t>注册成功后，</w:t>
                  </w:r>
                  <w:r>
                    <w:rPr>
                      <w:rFonts w:hint="eastAsia"/>
                    </w:rPr>
                    <w:t>输入您的</w:t>
                  </w:r>
                  <w:r w:rsidR="00AF1AC4">
                    <w:rPr>
                      <w:rFonts w:hint="eastAsia"/>
                    </w:rPr>
                    <w:t>邮箱</w:t>
                  </w:r>
                  <w:r>
                    <w:t>和密码登录</w:t>
                  </w:r>
                </w:p>
              </w:txbxContent>
            </v:textbox>
            <w10:wrap type="square"/>
          </v:shape>
        </w:pict>
      </w:r>
      <w:r w:rsidR="00622FFB">
        <w:rPr>
          <w:noProof/>
        </w:rPr>
        <w:pict>
          <v:shape id="_x0000_s1030" type="#_x0000_t34" style="position:absolute;left:0;text-align:left;margin-left:147pt;margin-top:23.55pt;width:32.25pt;height:31.65pt;rotation:180;z-index:251662336" o:connectortype="elbow" adj="10783,-374264,-180335">
            <v:stroke endarrow="block"/>
          </v:shape>
        </w:pict>
      </w:r>
      <w:r w:rsidR="002D2BBA">
        <w:rPr>
          <w:noProof/>
          <w:sz w:val="32"/>
          <w:szCs w:val="32"/>
        </w:rPr>
        <w:pict>
          <v:rect id="_x0000_s1029" style="position:absolute;left:0;text-align:left;margin-left:180.75pt;margin-top:36.45pt;width:183pt;height:36.45pt;z-index:251661312">
            <v:textbox>
              <w:txbxContent>
                <w:p w:rsidR="00B25F97" w:rsidRPr="00B25F97" w:rsidRDefault="002D2BBA" w:rsidP="00B25F9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点击注册，</w:t>
                  </w:r>
                  <w:hyperlink r:id="rId8" w:history="1">
                    <w:r w:rsidR="00B25F97" w:rsidRPr="002D2BBA">
                      <w:rPr>
                        <w:color w:val="0000FF" w:themeColor="hyperlink"/>
                        <w:sz w:val="24"/>
                        <w:szCs w:val="24"/>
                        <w:u w:val="single"/>
                      </w:rPr>
                      <w:t>用</w:t>
                    </w:r>
                    <w:r w:rsidR="00B25F97" w:rsidRPr="002D2BBA">
                      <w:rPr>
                        <w:color w:val="0000FF" w:themeColor="hyperlink"/>
                        <w:sz w:val="24"/>
                        <w:szCs w:val="24"/>
                        <w:u w:val="single"/>
                      </w:rPr>
                      <w:t>*@mail.sic.ac.cn</w:t>
                    </w:r>
                  </w:hyperlink>
                  <w:r w:rsidR="00B25F97" w:rsidRPr="00B25F97">
                    <w:rPr>
                      <w:sz w:val="24"/>
                      <w:szCs w:val="24"/>
                    </w:rPr>
                    <w:t>邮箱后缀进行注册</w:t>
                  </w:r>
                </w:p>
                <w:p w:rsidR="00B25F97" w:rsidRDefault="00B25F97"/>
              </w:txbxContent>
            </v:textbox>
          </v:rect>
        </w:pict>
      </w:r>
      <w:bookmarkStart w:id="0" w:name="_GoBack"/>
      <w:r w:rsidR="00B25F97">
        <w:rPr>
          <w:noProof/>
        </w:rPr>
        <w:drawing>
          <wp:inline distT="0" distB="0" distL="0" distR="0" wp14:anchorId="75860BFF" wp14:editId="46AACA9F">
            <wp:extent cx="1647825" cy="170536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0896" cy="174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46AE" w:rsidRPr="00186437" w:rsidRDefault="00C25034" w:rsidP="00C25034">
      <w:pPr>
        <w:ind w:firstLineChars="200" w:firstLine="480"/>
        <w:rPr>
          <w:sz w:val="24"/>
          <w:szCs w:val="24"/>
        </w:rPr>
      </w:pPr>
      <w:r w:rsidRPr="00186437">
        <w:rPr>
          <w:rFonts w:hint="eastAsia"/>
          <w:sz w:val="24"/>
          <w:szCs w:val="24"/>
        </w:rPr>
        <w:t>3</w:t>
      </w:r>
      <w:r w:rsidRPr="00186437">
        <w:rPr>
          <w:rFonts w:hint="eastAsia"/>
          <w:sz w:val="24"/>
          <w:szCs w:val="24"/>
        </w:rPr>
        <w:t>、</w:t>
      </w:r>
      <w:r w:rsidRPr="00186437">
        <w:rPr>
          <w:sz w:val="24"/>
          <w:szCs w:val="24"/>
        </w:rPr>
        <w:t>注册成功后登录即可访问，同</w:t>
      </w:r>
      <w:r w:rsidRPr="00186437">
        <w:rPr>
          <w:rFonts w:hint="eastAsia"/>
          <w:sz w:val="24"/>
          <w:szCs w:val="24"/>
        </w:rPr>
        <w:t>一</w:t>
      </w:r>
      <w:r w:rsidRPr="00186437">
        <w:rPr>
          <w:sz w:val="24"/>
          <w:szCs w:val="24"/>
        </w:rPr>
        <w:t>时间可同时在线</w:t>
      </w:r>
      <w:r w:rsidRPr="00186437">
        <w:rPr>
          <w:rFonts w:hint="eastAsia"/>
          <w:sz w:val="24"/>
          <w:szCs w:val="24"/>
        </w:rPr>
        <w:t>5</w:t>
      </w:r>
      <w:r w:rsidRPr="00186437">
        <w:rPr>
          <w:rFonts w:hint="eastAsia"/>
          <w:sz w:val="24"/>
          <w:szCs w:val="24"/>
        </w:rPr>
        <w:t>个用户。</w:t>
      </w:r>
    </w:p>
    <w:p w:rsidR="00C25034" w:rsidRDefault="00C25034" w:rsidP="00C25034">
      <w:pPr>
        <w:ind w:firstLineChars="200" w:firstLine="480"/>
        <w:rPr>
          <w:sz w:val="24"/>
          <w:szCs w:val="24"/>
        </w:rPr>
      </w:pPr>
      <w:r w:rsidRPr="00186437">
        <w:rPr>
          <w:sz w:val="24"/>
          <w:szCs w:val="24"/>
        </w:rPr>
        <w:t>4</w:t>
      </w:r>
      <w:r w:rsidRPr="00186437">
        <w:rPr>
          <w:rFonts w:hint="eastAsia"/>
          <w:sz w:val="24"/>
          <w:szCs w:val="24"/>
        </w:rPr>
        <w:t>、</w:t>
      </w:r>
      <w:r w:rsidRPr="00186437">
        <w:rPr>
          <w:sz w:val="24"/>
          <w:szCs w:val="24"/>
        </w:rPr>
        <w:t>所内公共</w:t>
      </w:r>
      <w:r w:rsidRPr="00186437">
        <w:rPr>
          <w:rFonts w:hint="eastAsia"/>
          <w:sz w:val="24"/>
          <w:szCs w:val="24"/>
        </w:rPr>
        <w:t>使用</w:t>
      </w:r>
      <w:r w:rsidRPr="00186437">
        <w:rPr>
          <w:sz w:val="24"/>
          <w:szCs w:val="24"/>
        </w:rPr>
        <w:t>邮箱为：</w:t>
      </w:r>
      <w:hyperlink r:id="rId10" w:history="1">
        <w:r w:rsidR="00622FFB" w:rsidRPr="00186437">
          <w:rPr>
            <w:rStyle w:val="a3"/>
            <w:sz w:val="24"/>
            <w:szCs w:val="24"/>
          </w:rPr>
          <w:t>ip@mail.sic.ac.cn</w:t>
        </w:r>
      </w:hyperlink>
      <w:r w:rsidRPr="00186437">
        <w:rPr>
          <w:sz w:val="24"/>
          <w:szCs w:val="24"/>
        </w:rPr>
        <w:t>，密码：</w:t>
      </w:r>
      <w:r w:rsidRPr="00186437">
        <w:rPr>
          <w:rFonts w:hint="eastAsia"/>
          <w:sz w:val="24"/>
          <w:szCs w:val="24"/>
        </w:rPr>
        <w:t>13651938122</w:t>
      </w:r>
      <w:r w:rsidRPr="00186437">
        <w:rPr>
          <w:rFonts w:hint="eastAsia"/>
          <w:sz w:val="24"/>
          <w:szCs w:val="24"/>
        </w:rPr>
        <w:t>。</w:t>
      </w:r>
    </w:p>
    <w:p w:rsidR="00B51FA4" w:rsidRPr="00186437" w:rsidRDefault="00B51FA4" w:rsidP="00C25034">
      <w:pPr>
        <w:ind w:firstLineChars="200" w:firstLine="480"/>
        <w:rPr>
          <w:rFonts w:hint="eastAsia"/>
          <w:sz w:val="24"/>
          <w:szCs w:val="24"/>
        </w:rPr>
      </w:pPr>
    </w:p>
    <w:p w:rsidR="00C25034" w:rsidRDefault="00186437" w:rsidP="00C25034">
      <w:pPr>
        <w:ind w:firstLineChars="200" w:firstLine="480"/>
        <w:rPr>
          <w:sz w:val="24"/>
          <w:szCs w:val="24"/>
        </w:rPr>
      </w:pPr>
      <w:r w:rsidRPr="00186437">
        <w:rPr>
          <w:rFonts w:hint="eastAsia"/>
          <w:sz w:val="24"/>
          <w:szCs w:val="24"/>
        </w:rPr>
        <w:t>智慧</w:t>
      </w:r>
      <w:proofErr w:type="gramStart"/>
      <w:r w:rsidRPr="00186437">
        <w:rPr>
          <w:rFonts w:hint="eastAsia"/>
          <w:sz w:val="24"/>
          <w:szCs w:val="24"/>
        </w:rPr>
        <w:t>芽</w:t>
      </w:r>
      <w:r w:rsidRPr="00186437">
        <w:rPr>
          <w:sz w:val="24"/>
          <w:szCs w:val="24"/>
        </w:rPr>
        <w:t>客服联系</w:t>
      </w:r>
      <w:proofErr w:type="gramEnd"/>
      <w:r w:rsidRPr="00186437">
        <w:rPr>
          <w:sz w:val="24"/>
          <w:szCs w:val="24"/>
        </w:rPr>
        <w:t>方式</w:t>
      </w:r>
    </w:p>
    <w:p w:rsidR="004B255F" w:rsidRDefault="004B255F" w:rsidP="004B255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客服经理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谷露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客服专员</w:t>
      </w:r>
      <w:r>
        <w:rPr>
          <w:sz w:val="24"/>
          <w:szCs w:val="24"/>
        </w:rPr>
        <w:t>：柏爽</w:t>
      </w:r>
    </w:p>
    <w:p w:rsidR="004B255F" w:rsidRDefault="004B255F" w:rsidP="00C25034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0512-62997507            </w:t>
      </w:r>
      <w:r w:rsidR="00B51FA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400-694-4481</w:t>
      </w:r>
    </w:p>
    <w:p w:rsidR="00510DAE" w:rsidRDefault="004B255F" w:rsidP="00B51FA4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邮箱</w:t>
      </w:r>
      <w:r>
        <w:rPr>
          <w:sz w:val="24"/>
          <w:szCs w:val="24"/>
        </w:rPr>
        <w:t>：</w:t>
      </w:r>
      <w:hyperlink r:id="rId11" w:history="1">
        <w:r w:rsidRPr="001A5B33">
          <w:rPr>
            <w:rStyle w:val="a3"/>
            <w:sz w:val="24"/>
            <w:szCs w:val="24"/>
          </w:rPr>
          <w:t>gulu@patsnap.com</w:t>
        </w:r>
      </w:hyperlink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邮箱</w:t>
      </w:r>
      <w:r>
        <w:rPr>
          <w:sz w:val="24"/>
          <w:szCs w:val="24"/>
        </w:rPr>
        <w:t>：</w:t>
      </w:r>
      <w:hyperlink r:id="rId12" w:history="1">
        <w:r w:rsidRPr="001A5B33">
          <w:rPr>
            <w:rStyle w:val="a3"/>
            <w:sz w:val="24"/>
            <w:szCs w:val="24"/>
          </w:rPr>
          <w:t>baishuang@patsnap.com</w:t>
        </w:r>
      </w:hyperlink>
    </w:p>
    <w:p w:rsidR="00186437" w:rsidRPr="00510DAE" w:rsidRDefault="004B255F" w:rsidP="00510DAE">
      <w:pPr>
        <w:ind w:firstLineChars="1800" w:firstLine="3240"/>
        <w:rPr>
          <w:rFonts w:hint="eastAsia"/>
          <w:sz w:val="18"/>
          <w:szCs w:val="18"/>
        </w:rPr>
      </w:pPr>
      <w:r w:rsidRPr="004B255F">
        <w:rPr>
          <w:rFonts w:hint="eastAsia"/>
          <w:sz w:val="18"/>
          <w:szCs w:val="18"/>
        </w:rPr>
        <w:t>中国科学院</w:t>
      </w:r>
      <w:r w:rsidR="00510DAE">
        <w:rPr>
          <w:sz w:val="18"/>
          <w:szCs w:val="18"/>
        </w:rPr>
        <w:t>上海硅酸盐研究所科技产业处知识产权办公</w:t>
      </w:r>
      <w:r w:rsidR="00510DAE">
        <w:rPr>
          <w:rFonts w:hint="eastAsia"/>
          <w:sz w:val="18"/>
          <w:szCs w:val="18"/>
        </w:rPr>
        <w:t>室</w:t>
      </w:r>
    </w:p>
    <w:sectPr w:rsidR="00186437" w:rsidRPr="0051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7F6"/>
    <w:rsid w:val="00186437"/>
    <w:rsid w:val="001D7DD4"/>
    <w:rsid w:val="002D2BBA"/>
    <w:rsid w:val="004B255F"/>
    <w:rsid w:val="00510DAE"/>
    <w:rsid w:val="005146AE"/>
    <w:rsid w:val="00622FFB"/>
    <w:rsid w:val="00636BE6"/>
    <w:rsid w:val="006731E8"/>
    <w:rsid w:val="0070532F"/>
    <w:rsid w:val="007B3428"/>
    <w:rsid w:val="00851306"/>
    <w:rsid w:val="00A40F0C"/>
    <w:rsid w:val="00AF1AC4"/>
    <w:rsid w:val="00B10127"/>
    <w:rsid w:val="00B25F97"/>
    <w:rsid w:val="00B51FA4"/>
    <w:rsid w:val="00BE29A9"/>
    <w:rsid w:val="00C25034"/>
    <w:rsid w:val="00CA08AC"/>
    <w:rsid w:val="00D614E2"/>
    <w:rsid w:val="00DF0B17"/>
    <w:rsid w:val="00EF67F6"/>
    <w:rsid w:val="00F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34"/>
      </o:rules>
    </o:shapelayout>
  </w:shapeDefaults>
  <w:decimalSymbol w:val="."/>
  <w:listSeparator w:val=","/>
  <w15:chartTrackingRefBased/>
  <w15:docId w15:val="{728D8C43-30F2-4EE2-B4B3-3FE626B3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D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7D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9992;*@mail.sic.ac.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baishuang@patsna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me.patsnap.com/" TargetMode="External"/><Relationship Id="rId11" Type="http://schemas.openxmlformats.org/officeDocument/2006/relationships/hyperlink" Target="mailto:gulu@patsnap.com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ip@mail.sic.ac.cn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16</cp:revision>
  <dcterms:created xsi:type="dcterms:W3CDTF">2016-03-15T05:55:00Z</dcterms:created>
  <dcterms:modified xsi:type="dcterms:W3CDTF">2016-03-17T06:44:00Z</dcterms:modified>
</cp:coreProperties>
</file>