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5D3" w:rsidRDefault="002F45D3" w:rsidP="002F45D3">
      <w:pPr>
        <w:spacing w:line="360" w:lineRule="auto"/>
        <w:ind w:firstLineChars="200" w:firstLine="643"/>
        <w:jc w:val="center"/>
        <w:rPr>
          <w:b/>
          <w:sz w:val="32"/>
          <w:szCs w:val="32"/>
          <w:lang w:eastAsia="zh-CN"/>
        </w:rPr>
      </w:pPr>
      <w:r w:rsidRPr="002F45D3">
        <w:rPr>
          <w:rFonts w:hint="eastAsia"/>
          <w:b/>
          <w:sz w:val="32"/>
          <w:szCs w:val="32"/>
          <w:lang w:eastAsia="zh-CN"/>
        </w:rPr>
        <w:t>让初心的力量在新时代闪光</w:t>
      </w:r>
    </w:p>
    <w:p w:rsidR="002F45D3" w:rsidRPr="00500830" w:rsidRDefault="002F45D3" w:rsidP="002F45D3">
      <w:pPr>
        <w:spacing w:line="360" w:lineRule="auto"/>
        <w:ind w:firstLineChars="200" w:firstLine="482"/>
        <w:jc w:val="center"/>
        <w:rPr>
          <w:b/>
          <w:sz w:val="24"/>
          <w:szCs w:val="24"/>
          <w:lang w:eastAsia="zh-CN"/>
        </w:rPr>
      </w:pPr>
      <w:r w:rsidRPr="00500830">
        <w:rPr>
          <w:rFonts w:hint="eastAsia"/>
          <w:b/>
          <w:sz w:val="24"/>
          <w:szCs w:val="24"/>
        </w:rPr>
        <w:sym w:font="Symbol" w:char="F0BE"/>
      </w:r>
      <w:r w:rsidRPr="00500830">
        <w:rPr>
          <w:rFonts w:hint="eastAsia"/>
          <w:b/>
          <w:sz w:val="24"/>
          <w:szCs w:val="24"/>
          <w:lang w:eastAsia="zh-CN"/>
        </w:rPr>
        <w:t xml:space="preserve"> </w:t>
      </w:r>
      <w:r w:rsidRPr="00500830">
        <w:rPr>
          <w:rFonts w:hint="eastAsia"/>
          <w:b/>
          <w:sz w:val="24"/>
          <w:szCs w:val="24"/>
          <w:lang w:eastAsia="zh-CN"/>
        </w:rPr>
        <w:t>上海分院第</w:t>
      </w:r>
      <w:r>
        <w:rPr>
          <w:rFonts w:hint="eastAsia"/>
          <w:b/>
          <w:sz w:val="24"/>
          <w:szCs w:val="24"/>
          <w:lang w:eastAsia="zh-CN"/>
        </w:rPr>
        <w:t>7</w:t>
      </w:r>
      <w:r w:rsidRPr="00500830">
        <w:rPr>
          <w:rFonts w:hint="eastAsia"/>
          <w:b/>
          <w:sz w:val="24"/>
          <w:szCs w:val="24"/>
          <w:lang w:eastAsia="zh-CN"/>
        </w:rPr>
        <w:t>期支部书记培训班培训心得</w:t>
      </w:r>
    </w:p>
    <w:p w:rsidR="002F45D3" w:rsidRPr="00500830" w:rsidRDefault="002F45D3" w:rsidP="002F45D3">
      <w:pPr>
        <w:spacing w:line="360" w:lineRule="auto"/>
        <w:ind w:firstLineChars="200" w:firstLine="482"/>
        <w:jc w:val="center"/>
        <w:rPr>
          <w:b/>
          <w:sz w:val="24"/>
          <w:szCs w:val="24"/>
          <w:lang w:eastAsia="zh-CN"/>
        </w:rPr>
      </w:pPr>
      <w:r>
        <w:rPr>
          <w:rFonts w:hint="eastAsia"/>
          <w:b/>
          <w:sz w:val="24"/>
          <w:szCs w:val="24"/>
          <w:lang w:eastAsia="zh-CN"/>
        </w:rPr>
        <w:t>（上海硅酸盐</w:t>
      </w:r>
      <w:r w:rsidRPr="00500830">
        <w:rPr>
          <w:rFonts w:hint="eastAsia"/>
          <w:b/>
          <w:sz w:val="24"/>
          <w:szCs w:val="24"/>
          <w:lang w:eastAsia="zh-CN"/>
        </w:rPr>
        <w:t>所</w:t>
      </w:r>
      <w:r w:rsidRPr="002F45D3">
        <w:rPr>
          <w:rFonts w:hint="eastAsia"/>
          <w:b/>
          <w:sz w:val="24"/>
          <w:szCs w:val="24"/>
          <w:lang w:eastAsia="zh-CN"/>
        </w:rPr>
        <w:t>中试基地党支部</w:t>
      </w:r>
      <w:r>
        <w:rPr>
          <w:rFonts w:hint="eastAsia"/>
          <w:b/>
          <w:sz w:val="24"/>
          <w:szCs w:val="24"/>
          <w:lang w:eastAsia="zh-CN"/>
        </w:rPr>
        <w:t>书记</w:t>
      </w:r>
      <w:r>
        <w:rPr>
          <w:rFonts w:hint="eastAsia"/>
          <w:b/>
          <w:sz w:val="24"/>
          <w:szCs w:val="24"/>
          <w:lang w:eastAsia="zh-CN"/>
        </w:rPr>
        <w:t xml:space="preserve"> </w:t>
      </w:r>
      <w:r w:rsidRPr="002F45D3">
        <w:rPr>
          <w:rFonts w:hint="eastAsia"/>
          <w:b/>
          <w:sz w:val="24"/>
          <w:szCs w:val="24"/>
          <w:lang w:eastAsia="zh-CN"/>
        </w:rPr>
        <w:t xml:space="preserve"> </w:t>
      </w:r>
      <w:r w:rsidRPr="002F45D3">
        <w:rPr>
          <w:rFonts w:hint="eastAsia"/>
          <w:b/>
          <w:sz w:val="24"/>
          <w:szCs w:val="24"/>
          <w:lang w:eastAsia="zh-CN"/>
        </w:rPr>
        <w:t>秦超</w:t>
      </w:r>
      <w:r w:rsidRPr="00500830">
        <w:rPr>
          <w:rFonts w:hint="eastAsia"/>
          <w:b/>
          <w:sz w:val="24"/>
          <w:szCs w:val="24"/>
          <w:lang w:eastAsia="zh-CN"/>
        </w:rPr>
        <w:t>）</w:t>
      </w:r>
    </w:p>
    <w:p w:rsidR="002F45D3" w:rsidRPr="002F45D3" w:rsidRDefault="002F45D3" w:rsidP="008D3139">
      <w:pPr>
        <w:jc w:val="center"/>
        <w:rPr>
          <w:rFonts w:hint="eastAsia"/>
          <w:sz w:val="28"/>
          <w:szCs w:val="28"/>
          <w:lang w:eastAsia="zh-CN"/>
        </w:rPr>
      </w:pPr>
      <w:bookmarkStart w:id="0" w:name="_GoBack"/>
      <w:bookmarkEnd w:id="0"/>
    </w:p>
    <w:p w:rsidR="008D3139" w:rsidRPr="00842EAE" w:rsidRDefault="008D3139" w:rsidP="008D3139">
      <w:pPr>
        <w:ind w:firstLine="420"/>
        <w:rPr>
          <w:sz w:val="28"/>
          <w:szCs w:val="28"/>
          <w:lang w:eastAsia="zh-CN"/>
        </w:rPr>
      </w:pPr>
      <w:r w:rsidRPr="00842EAE">
        <w:rPr>
          <w:rFonts w:hint="eastAsia"/>
          <w:sz w:val="28"/>
          <w:szCs w:val="28"/>
          <w:lang w:eastAsia="zh-CN"/>
        </w:rPr>
        <w:t>6</w:t>
      </w:r>
      <w:r w:rsidRPr="00842EAE">
        <w:rPr>
          <w:rFonts w:hint="eastAsia"/>
          <w:sz w:val="28"/>
          <w:szCs w:val="28"/>
          <w:lang w:eastAsia="zh-CN"/>
        </w:rPr>
        <w:t>月</w:t>
      </w:r>
      <w:r w:rsidRPr="00842EAE">
        <w:rPr>
          <w:rFonts w:hint="eastAsia"/>
          <w:sz w:val="28"/>
          <w:szCs w:val="28"/>
          <w:lang w:eastAsia="zh-CN"/>
        </w:rPr>
        <w:t>12</w:t>
      </w:r>
      <w:r w:rsidRPr="00842EAE">
        <w:rPr>
          <w:rFonts w:hint="eastAsia"/>
          <w:sz w:val="28"/>
          <w:szCs w:val="28"/>
          <w:lang w:eastAsia="zh-CN"/>
        </w:rPr>
        <w:t>日至</w:t>
      </w:r>
      <w:r w:rsidRPr="00842EAE">
        <w:rPr>
          <w:rFonts w:hint="eastAsia"/>
          <w:sz w:val="28"/>
          <w:szCs w:val="28"/>
          <w:lang w:eastAsia="zh-CN"/>
        </w:rPr>
        <w:t>16</w:t>
      </w:r>
      <w:r w:rsidRPr="00842EAE">
        <w:rPr>
          <w:rFonts w:hint="eastAsia"/>
          <w:sz w:val="28"/>
          <w:szCs w:val="28"/>
          <w:lang w:eastAsia="zh-CN"/>
        </w:rPr>
        <w:t>日，我有幸参加了中科院上海分院党组、沪区党委组织的以“不忘初心，牢记使命”为主题的党支部书记培训班，并赴延安进行现场教学。几天时间里，</w:t>
      </w:r>
      <w:r w:rsidR="00F82603" w:rsidRPr="00842EAE">
        <w:rPr>
          <w:rFonts w:hint="eastAsia"/>
          <w:sz w:val="28"/>
          <w:szCs w:val="28"/>
          <w:lang w:eastAsia="zh-CN"/>
        </w:rPr>
        <w:t>不但重温了</w:t>
      </w:r>
      <w:r w:rsidRPr="00842EAE">
        <w:rPr>
          <w:rFonts w:hint="eastAsia"/>
          <w:sz w:val="28"/>
          <w:szCs w:val="28"/>
          <w:lang w:eastAsia="zh-CN"/>
        </w:rPr>
        <w:t>老一辈革命家</w:t>
      </w:r>
      <w:r w:rsidRPr="00842EAE">
        <w:rPr>
          <w:rFonts w:hint="eastAsia"/>
          <w:sz w:val="28"/>
          <w:szCs w:val="28"/>
          <w:lang w:eastAsia="zh-CN"/>
        </w:rPr>
        <w:t>13</w:t>
      </w:r>
      <w:r w:rsidRPr="00842EAE">
        <w:rPr>
          <w:rFonts w:hint="eastAsia"/>
          <w:sz w:val="28"/>
          <w:szCs w:val="28"/>
          <w:lang w:eastAsia="zh-CN"/>
        </w:rPr>
        <w:t>年走过的艰辛历程，</w:t>
      </w:r>
      <w:r w:rsidR="00F82603" w:rsidRPr="00842EAE">
        <w:rPr>
          <w:rFonts w:hint="eastAsia"/>
          <w:sz w:val="28"/>
          <w:szCs w:val="28"/>
          <w:lang w:eastAsia="zh-CN"/>
        </w:rPr>
        <w:t>还</w:t>
      </w:r>
      <w:r w:rsidR="00D32AB5">
        <w:rPr>
          <w:rFonts w:hint="eastAsia"/>
          <w:sz w:val="28"/>
          <w:szCs w:val="28"/>
          <w:lang w:eastAsia="zh-CN"/>
        </w:rPr>
        <w:t>去</w:t>
      </w:r>
      <w:r w:rsidRPr="00842EAE">
        <w:rPr>
          <w:rFonts w:hint="eastAsia"/>
          <w:sz w:val="28"/>
          <w:szCs w:val="28"/>
          <w:lang w:eastAsia="zh-CN"/>
        </w:rPr>
        <w:t>了习总书记曾经生活历练的</w:t>
      </w:r>
      <w:r w:rsidR="00F82603" w:rsidRPr="00842EAE">
        <w:rPr>
          <w:rFonts w:hint="eastAsia"/>
          <w:sz w:val="28"/>
          <w:szCs w:val="28"/>
          <w:lang w:eastAsia="zh-CN"/>
        </w:rPr>
        <w:t>地方——</w:t>
      </w:r>
      <w:r w:rsidRPr="00842EAE">
        <w:rPr>
          <w:rFonts w:hint="eastAsia"/>
          <w:sz w:val="28"/>
          <w:szCs w:val="28"/>
          <w:lang w:eastAsia="zh-CN"/>
        </w:rPr>
        <w:t>梁家河。</w:t>
      </w:r>
      <w:r w:rsidR="00F82603" w:rsidRPr="00842EAE">
        <w:rPr>
          <w:rFonts w:hint="eastAsia"/>
          <w:sz w:val="28"/>
          <w:szCs w:val="28"/>
          <w:lang w:eastAsia="zh-CN"/>
        </w:rPr>
        <w:t>学到了</w:t>
      </w:r>
      <w:r w:rsidRPr="00842EAE">
        <w:rPr>
          <w:rFonts w:hint="eastAsia"/>
          <w:sz w:val="28"/>
          <w:szCs w:val="28"/>
          <w:lang w:eastAsia="zh-CN"/>
        </w:rPr>
        <w:t>很多</w:t>
      </w:r>
      <w:r w:rsidR="00F82603" w:rsidRPr="00842EAE">
        <w:rPr>
          <w:rFonts w:hint="eastAsia"/>
          <w:sz w:val="28"/>
          <w:szCs w:val="28"/>
          <w:lang w:eastAsia="zh-CN"/>
        </w:rPr>
        <w:t>，思考了很多，既有在革命旧址中亲眼所见之感，也有从同行老师处亲耳所闻之获。我想其中感触最深的还是“</w:t>
      </w:r>
      <w:r w:rsidR="00DB3F6E" w:rsidRPr="00842EAE">
        <w:rPr>
          <w:rFonts w:hint="eastAsia"/>
          <w:sz w:val="28"/>
          <w:szCs w:val="28"/>
          <w:lang w:eastAsia="zh-CN"/>
        </w:rPr>
        <w:t>初心</w:t>
      </w:r>
      <w:r w:rsidR="00F82603" w:rsidRPr="00842EAE">
        <w:rPr>
          <w:rFonts w:hint="eastAsia"/>
          <w:sz w:val="28"/>
          <w:szCs w:val="28"/>
          <w:lang w:eastAsia="zh-CN"/>
        </w:rPr>
        <w:t>”的力量。</w:t>
      </w:r>
    </w:p>
    <w:p w:rsidR="00DB3F6E" w:rsidRPr="00842EAE" w:rsidRDefault="00F82603" w:rsidP="008D3139">
      <w:pPr>
        <w:ind w:firstLine="420"/>
        <w:rPr>
          <w:sz w:val="28"/>
          <w:szCs w:val="28"/>
          <w:lang w:eastAsia="zh-CN"/>
        </w:rPr>
      </w:pPr>
      <w:r w:rsidRPr="00842EAE">
        <w:rPr>
          <w:rFonts w:hint="eastAsia"/>
          <w:sz w:val="28"/>
          <w:szCs w:val="28"/>
          <w:lang w:eastAsia="zh-CN"/>
        </w:rPr>
        <w:t>现场教学的过程中了解和熟悉了很多伟大人物的事迹，既有轰轰烈烈惊天动地的，也有朴实无华默默无闻的。</w:t>
      </w:r>
    </w:p>
    <w:p w:rsidR="00F82603" w:rsidRPr="00842EAE" w:rsidRDefault="00F82603" w:rsidP="008D3139">
      <w:pPr>
        <w:ind w:firstLine="420"/>
        <w:rPr>
          <w:sz w:val="28"/>
          <w:szCs w:val="28"/>
          <w:lang w:eastAsia="zh-CN"/>
        </w:rPr>
      </w:pPr>
      <w:r w:rsidRPr="00842EAE">
        <w:rPr>
          <w:rFonts w:hint="eastAsia"/>
          <w:sz w:val="28"/>
          <w:szCs w:val="28"/>
          <w:lang w:eastAsia="zh-CN"/>
        </w:rPr>
        <w:t>比如张思德同志，从毛主席警卫员转岗到烧炭兵，虽然岗位和职责发生了变化，但他对待工作的心始终没有变，不管面对的是伟大领袖还是沉默的木炭。虽然劳动最光荣，职业不分高低，但是我想很少有人能在面对张思德这样是工作调整后依然</w:t>
      </w:r>
      <w:proofErr w:type="gramStart"/>
      <w:r w:rsidRPr="00842EAE">
        <w:rPr>
          <w:rFonts w:hint="eastAsia"/>
          <w:sz w:val="28"/>
          <w:szCs w:val="28"/>
          <w:lang w:eastAsia="zh-CN"/>
        </w:rPr>
        <w:t>保有像</w:t>
      </w:r>
      <w:proofErr w:type="gramEnd"/>
      <w:r w:rsidRPr="00842EAE">
        <w:rPr>
          <w:rFonts w:hint="eastAsia"/>
          <w:sz w:val="28"/>
          <w:szCs w:val="28"/>
          <w:lang w:eastAsia="zh-CN"/>
        </w:rPr>
        <w:t>他一样的认真和热情。更何况，我们很多人在同样重要的岗位上都不能始终保持那份刚得到它时的初心</w:t>
      </w:r>
      <w:r w:rsidR="00DB3F6E" w:rsidRPr="00842EAE">
        <w:rPr>
          <w:rFonts w:hint="eastAsia"/>
          <w:sz w:val="28"/>
          <w:szCs w:val="28"/>
          <w:lang w:eastAsia="zh-CN"/>
        </w:rPr>
        <w:t>，消极懈怠、敷衍了事的情况很多人都遇到过。</w:t>
      </w:r>
    </w:p>
    <w:p w:rsidR="00DB3F6E" w:rsidRPr="00842EAE" w:rsidRDefault="00DB3F6E" w:rsidP="008D3139">
      <w:pPr>
        <w:ind w:firstLine="420"/>
        <w:rPr>
          <w:sz w:val="28"/>
          <w:szCs w:val="28"/>
          <w:lang w:eastAsia="zh-CN"/>
        </w:rPr>
      </w:pPr>
      <w:r w:rsidRPr="00842EAE">
        <w:rPr>
          <w:rFonts w:hint="eastAsia"/>
          <w:sz w:val="28"/>
          <w:szCs w:val="28"/>
          <w:lang w:eastAsia="zh-CN"/>
        </w:rPr>
        <w:t>白求恩同志的故事每个人都知道，但是知道他当时放弃了何种的学术地位和优越生活投入到世界反法西斯战争的人就要少很多，而读过他临终</w:t>
      </w:r>
      <w:r w:rsidR="00D32AB5" w:rsidRPr="00D32AB5">
        <w:rPr>
          <w:rFonts w:hint="eastAsia"/>
          <w:sz w:val="28"/>
          <w:szCs w:val="28"/>
          <w:lang w:eastAsia="zh-CN"/>
        </w:rPr>
        <w:t>遗</w:t>
      </w:r>
      <w:r w:rsidRPr="00842EAE">
        <w:rPr>
          <w:rFonts w:hint="eastAsia"/>
          <w:sz w:val="28"/>
          <w:szCs w:val="28"/>
          <w:lang w:eastAsia="zh-CN"/>
        </w:rPr>
        <w:t>嘱的人就更是少之又少。他的遗嘱中有这样一段话，“告诉加拿大和美国，我十分的快乐，我唯一的希望就是能多有贡献，最近两年是我生平最愉快最有意义的时日”。这，是一种多么伟大的精</w:t>
      </w:r>
      <w:r w:rsidRPr="00842EAE">
        <w:rPr>
          <w:rFonts w:hint="eastAsia"/>
          <w:sz w:val="28"/>
          <w:szCs w:val="28"/>
          <w:lang w:eastAsia="zh-CN"/>
        </w:rPr>
        <w:lastRenderedPageBreak/>
        <w:t>神！我想这些遗言正是白求恩同志始终怀揣和坚持</w:t>
      </w:r>
      <w:r w:rsidR="0048277D" w:rsidRPr="00842EAE">
        <w:rPr>
          <w:rFonts w:hint="eastAsia"/>
          <w:sz w:val="28"/>
          <w:szCs w:val="28"/>
          <w:lang w:eastAsia="zh-CN"/>
        </w:rPr>
        <w:t>“</w:t>
      </w:r>
      <w:proofErr w:type="gramStart"/>
      <w:r w:rsidR="0048277D" w:rsidRPr="00842EAE">
        <w:rPr>
          <w:rFonts w:hint="eastAsia"/>
          <w:sz w:val="28"/>
          <w:szCs w:val="28"/>
          <w:lang w:eastAsia="zh-CN"/>
        </w:rPr>
        <w:t>医者仁</w:t>
      </w:r>
      <w:proofErr w:type="gramEnd"/>
      <w:r w:rsidR="0048277D" w:rsidRPr="00842EAE">
        <w:rPr>
          <w:rFonts w:hint="eastAsia"/>
          <w:sz w:val="28"/>
          <w:szCs w:val="28"/>
          <w:lang w:eastAsia="zh-CN"/>
        </w:rPr>
        <w:t>心”</w:t>
      </w:r>
      <w:r w:rsidR="00842EAE" w:rsidRPr="00842EAE">
        <w:rPr>
          <w:rFonts w:hint="eastAsia"/>
          <w:sz w:val="28"/>
          <w:szCs w:val="28"/>
          <w:lang w:eastAsia="zh-CN"/>
        </w:rPr>
        <w:t>这一</w:t>
      </w:r>
      <w:r w:rsidRPr="00842EAE">
        <w:rPr>
          <w:rFonts w:hint="eastAsia"/>
          <w:sz w:val="28"/>
          <w:szCs w:val="28"/>
          <w:lang w:eastAsia="zh-CN"/>
        </w:rPr>
        <w:t>初心的表现。</w:t>
      </w:r>
    </w:p>
    <w:p w:rsidR="0048277D" w:rsidRPr="00842EAE" w:rsidRDefault="0048277D" w:rsidP="008D3139">
      <w:pPr>
        <w:ind w:firstLine="420"/>
        <w:rPr>
          <w:sz w:val="28"/>
          <w:szCs w:val="28"/>
          <w:lang w:eastAsia="zh-CN"/>
        </w:rPr>
      </w:pPr>
      <w:r w:rsidRPr="00842EAE">
        <w:rPr>
          <w:rFonts w:hint="eastAsia"/>
          <w:sz w:val="28"/>
          <w:szCs w:val="28"/>
          <w:lang w:eastAsia="zh-CN"/>
        </w:rPr>
        <w:t>从井冈山到古田，从古田到延安，从延安到北京，老一辈无产阶级革命家抛头颅洒热血，最终领导中国人民建立了新中国。和平年代的人们还会因为工作生活的压力产生许多诸如抑郁、自杀的问题，那些整天面临枪林弹雨、生命危险的革命者，靠什么能坚持下去呢？那一定是他们“救国于危难之中”和“革命必将取得最后胜利”的初心。</w:t>
      </w:r>
    </w:p>
    <w:p w:rsidR="00842EAE" w:rsidRPr="00842EAE" w:rsidRDefault="00842EAE" w:rsidP="00842EAE">
      <w:pPr>
        <w:ind w:firstLine="420"/>
        <w:rPr>
          <w:sz w:val="28"/>
          <w:szCs w:val="28"/>
          <w:lang w:eastAsia="zh-CN"/>
        </w:rPr>
      </w:pPr>
      <w:r w:rsidRPr="00842EAE">
        <w:rPr>
          <w:rFonts w:hint="eastAsia"/>
          <w:sz w:val="28"/>
          <w:szCs w:val="28"/>
          <w:lang w:eastAsia="zh-CN"/>
        </w:rPr>
        <w:t>当我们还在校园里肆意青春的时候，习总书记已经来到了梁家河插队锻炼。为了向团组织和党组织靠拢，他坚持写了近</w:t>
      </w:r>
      <w:r w:rsidRPr="00842EAE">
        <w:rPr>
          <w:rFonts w:hint="eastAsia"/>
          <w:sz w:val="28"/>
          <w:szCs w:val="28"/>
          <w:lang w:eastAsia="zh-CN"/>
        </w:rPr>
        <w:t>20</w:t>
      </w:r>
      <w:r w:rsidRPr="00842EAE">
        <w:rPr>
          <w:rFonts w:hint="eastAsia"/>
          <w:sz w:val="28"/>
          <w:szCs w:val="28"/>
          <w:lang w:eastAsia="zh-CN"/>
        </w:rPr>
        <w:t>次的入团和入党志愿书。就习总书记当时所处的各种环境而言，为何他能够如此坚持？我想是他对党的向往，是他相信“我们的党始终代表人民的根本利益”的初心一直未变。</w:t>
      </w:r>
    </w:p>
    <w:p w:rsidR="0048277D" w:rsidRDefault="00842EAE" w:rsidP="008D3139">
      <w:pPr>
        <w:ind w:firstLine="420"/>
        <w:rPr>
          <w:sz w:val="28"/>
          <w:szCs w:val="28"/>
          <w:lang w:eastAsia="zh-CN"/>
        </w:rPr>
      </w:pPr>
      <w:r w:rsidRPr="00842EAE">
        <w:rPr>
          <w:rFonts w:hint="eastAsia"/>
          <w:sz w:val="28"/>
          <w:szCs w:val="28"/>
          <w:lang w:eastAsia="zh-CN"/>
        </w:rPr>
        <w:t>“延安精神”是什么？——在延安时期培养的伟大的时代精神，他的原生形态就是在延安形成的抗大精神、整风精神、张思德精神、南泥湾精神、白求恩精神</w:t>
      </w:r>
      <w:r>
        <w:rPr>
          <w:rFonts w:hint="eastAsia"/>
          <w:sz w:val="28"/>
          <w:szCs w:val="28"/>
          <w:lang w:eastAsia="zh-CN"/>
        </w:rPr>
        <w:t>、延安县同志们的精神和劳模精神等。经过半个世纪的研究、提炼和归纳，延安精神概括为：坚定正确的政治方向，解放思想、实事求是的思想路线，全心全意为人民服务的根本宗旨和自力更生、艰苦奋斗的创业精神。</w:t>
      </w:r>
    </w:p>
    <w:p w:rsidR="00842EAE" w:rsidRPr="00842EAE" w:rsidRDefault="00842EAE" w:rsidP="008D3139">
      <w:pPr>
        <w:ind w:firstLine="420"/>
        <w:rPr>
          <w:sz w:val="28"/>
          <w:szCs w:val="28"/>
          <w:lang w:eastAsia="zh-CN"/>
        </w:rPr>
      </w:pPr>
      <w:r>
        <w:rPr>
          <w:rFonts w:hint="eastAsia"/>
          <w:sz w:val="28"/>
          <w:szCs w:val="28"/>
          <w:lang w:eastAsia="zh-CN"/>
        </w:rPr>
        <w:t>还记得我们当初写在入党申请书里的誓言吗？这高度概括的“延安精神”不正是我们当初一心</w:t>
      </w:r>
      <w:r w:rsidR="009B57BC">
        <w:rPr>
          <w:rFonts w:hint="eastAsia"/>
          <w:sz w:val="28"/>
          <w:szCs w:val="28"/>
          <w:lang w:eastAsia="zh-CN"/>
        </w:rPr>
        <w:t>向</w:t>
      </w:r>
      <w:r>
        <w:rPr>
          <w:rFonts w:hint="eastAsia"/>
          <w:sz w:val="28"/>
          <w:szCs w:val="28"/>
          <w:lang w:eastAsia="zh-CN"/>
        </w:rPr>
        <w:t>党时的初心写照吗？同时不也是我们在日常科研工作中应该秉持的信念吗？我们从事科研工作的党员</w:t>
      </w:r>
      <w:r w:rsidR="009B57BC">
        <w:rPr>
          <w:rFonts w:hint="eastAsia"/>
          <w:sz w:val="28"/>
          <w:szCs w:val="28"/>
          <w:lang w:eastAsia="zh-CN"/>
        </w:rPr>
        <w:t>，为什么要搞科研？——振兴祖国，因为只有国强才民强，国安才家安；</w:t>
      </w:r>
      <w:r w:rsidR="009B57BC">
        <w:rPr>
          <w:rFonts w:hint="eastAsia"/>
          <w:sz w:val="28"/>
          <w:szCs w:val="28"/>
          <w:lang w:eastAsia="zh-CN"/>
        </w:rPr>
        <w:lastRenderedPageBreak/>
        <w:t>如何搞科研？——解放思想、实事求是、自力更生、艰苦奋斗的科研思想和创业精神必不可少；搞什么样的科研？——以应用为导向，真正为民为国所用，为国家人民带来福祉的科研；而这一切的保障又是什么？——就是我们的党，我们的制度，我们只要坚定地拥护我们的党，自信地走在我们选择的特色社会主义道路上，通过艰苦的奋斗，就一定能真正创造出美好的明天！</w:t>
      </w:r>
    </w:p>
    <w:sectPr w:rsidR="00842EAE" w:rsidRPr="00842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139"/>
    <w:rsid w:val="00141AF2"/>
    <w:rsid w:val="001A6CA4"/>
    <w:rsid w:val="002F45D3"/>
    <w:rsid w:val="0048277D"/>
    <w:rsid w:val="00842EAE"/>
    <w:rsid w:val="008D3139"/>
    <w:rsid w:val="009B57BC"/>
    <w:rsid w:val="00AB4CFA"/>
    <w:rsid w:val="00D32AB5"/>
    <w:rsid w:val="00DB3F6E"/>
    <w:rsid w:val="00F82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BA98"/>
  <w15:docId w15:val="{3EAA6917-5216-4FCF-892E-0C741CDD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41AF2"/>
    <w:pPr>
      <w:widowControl w:val="0"/>
    </w:pPr>
    <w:rPr>
      <w:rFonts w:asciiTheme="minorHAnsi" w:eastAsiaTheme="minorEastAsia" w:hAnsiTheme="minorHAnsi" w:cstheme="minorBidi"/>
      <w:sz w:val="22"/>
      <w:szCs w:val="22"/>
      <w:lang w:eastAsia="en-US"/>
    </w:rPr>
  </w:style>
  <w:style w:type="paragraph" w:styleId="2">
    <w:name w:val="heading 2"/>
    <w:basedOn w:val="a"/>
    <w:link w:val="20"/>
    <w:uiPriority w:val="1"/>
    <w:qFormat/>
    <w:rsid w:val="00141AF2"/>
    <w:pPr>
      <w:ind w:left="115"/>
      <w:outlineLvl w:val="1"/>
    </w:pPr>
    <w:rPr>
      <w:rFonts w:ascii="宋体" w:eastAsia="宋体" w:hAnsi="宋体"/>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41AF2"/>
    <w:pPr>
      <w:ind w:firstLineChars="200" w:firstLine="420"/>
    </w:pPr>
    <w:rPr>
      <w:rFonts w:ascii="Calibri" w:hAnsi="Calibri"/>
    </w:rPr>
  </w:style>
  <w:style w:type="character" w:customStyle="1" w:styleId="20">
    <w:name w:val="标题 2 字符"/>
    <w:basedOn w:val="a0"/>
    <w:link w:val="2"/>
    <w:uiPriority w:val="1"/>
    <w:rsid w:val="00141AF2"/>
    <w:rPr>
      <w:rFonts w:ascii="宋体" w:hAnsi="宋体" w:cstheme="minorBidi"/>
      <w:sz w:val="35"/>
      <w:szCs w:val="3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dc:creator>
  <cp:lastModifiedBy>仲 鹤</cp:lastModifiedBy>
  <cp:revision>4</cp:revision>
  <dcterms:created xsi:type="dcterms:W3CDTF">2018-06-26T01:49:00Z</dcterms:created>
  <dcterms:modified xsi:type="dcterms:W3CDTF">2018-07-08T12:26:00Z</dcterms:modified>
</cp:coreProperties>
</file>