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42" w:rsidRDefault="00853A42" w:rsidP="00853A42">
      <w:pPr>
        <w:ind w:firstLineChars="0" w:firstLine="0"/>
        <w:rPr>
          <w:rFonts w:eastAsia="微软雅黑" w:cs="Times New Roman"/>
          <w:b/>
        </w:rPr>
      </w:pPr>
      <w:r w:rsidRPr="00853A42">
        <w:rPr>
          <w:rFonts w:eastAsia="微软雅黑" w:cs="Times New Roman"/>
          <w:b/>
        </w:rPr>
        <w:t>评分标准汇总：</w:t>
      </w:r>
    </w:p>
    <w:p w:rsidR="00853A42" w:rsidRPr="00853A42" w:rsidRDefault="00853A42" w:rsidP="00853A42">
      <w:pPr>
        <w:pStyle w:val="1"/>
        <w:spacing w:before="163"/>
        <w:rPr>
          <w:rFonts w:hint="eastAsia"/>
        </w:rPr>
      </w:pPr>
      <w:r>
        <w:rPr>
          <w:rFonts w:hint="eastAsia"/>
        </w:rPr>
        <w:t>国资</w:t>
      </w:r>
      <w:r>
        <w:rPr>
          <w:rFonts w:hint="eastAsia"/>
        </w:rPr>
        <w:t>-A</w:t>
      </w:r>
      <w:r>
        <w:rPr>
          <w:rFonts w:hint="eastAsia"/>
        </w:rPr>
        <w:t>（博新）</w:t>
      </w:r>
    </w:p>
    <w:p w:rsidR="00853A42" w:rsidRDefault="00853A42" w:rsidP="00853A42">
      <w:pPr>
        <w:ind w:firstLineChars="0" w:firstLine="0"/>
        <w:rPr>
          <w:rFonts w:eastAsia="微软雅黑" w:cs="Times New Roman"/>
        </w:rPr>
      </w:pPr>
      <w:r w:rsidRPr="00373005">
        <w:rPr>
          <w:rFonts w:eastAsia="微软雅黑" w:cs="Times New Roman"/>
          <w:noProof/>
        </w:rPr>
        <w:drawing>
          <wp:inline distT="0" distB="0" distL="0" distR="0" wp14:anchorId="0A416BF9" wp14:editId="0AD7D646">
            <wp:extent cx="3960000" cy="5474149"/>
            <wp:effectExtent l="19050" t="19050" r="2159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5" t="16867" r="14600" b="14458"/>
                    <a:stretch/>
                  </pic:blipFill>
                  <pic:spPr bwMode="auto">
                    <a:xfrm>
                      <a:off x="0" y="0"/>
                      <a:ext cx="3960000" cy="547414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005">
        <w:rPr>
          <w:rFonts w:eastAsia="微软雅黑" w:cs="Times New Roman"/>
        </w:rPr>
        <w:t xml:space="preserve"> </w:t>
      </w:r>
    </w:p>
    <w:p w:rsidR="00853A42" w:rsidRDefault="00853A42" w:rsidP="00853A42">
      <w:pPr>
        <w:pStyle w:val="1"/>
        <w:spacing w:before="163"/>
        <w:rPr>
          <w:rFonts w:hint="eastAsia"/>
        </w:rPr>
      </w:pPr>
      <w:r w:rsidRPr="00853A42">
        <w:rPr>
          <w:rFonts w:hint="eastAsia"/>
        </w:rPr>
        <w:lastRenderedPageBreak/>
        <w:t>国资</w:t>
      </w:r>
      <w:r w:rsidRPr="00853A42">
        <w:rPr>
          <w:rFonts w:hint="eastAsia"/>
        </w:rPr>
        <w:t>-B</w:t>
      </w:r>
      <w:r w:rsidRPr="00853A42">
        <w:rPr>
          <w:rFonts w:hint="eastAsia"/>
        </w:rPr>
        <w:t>、</w:t>
      </w:r>
      <w:r w:rsidRPr="00853A42">
        <w:rPr>
          <w:rFonts w:hint="eastAsia"/>
        </w:rPr>
        <w:t>C</w:t>
      </w:r>
    </w:p>
    <w:p w:rsidR="00853A42" w:rsidRDefault="00853A42" w:rsidP="00853A42">
      <w:pPr>
        <w:ind w:firstLineChars="0" w:firstLine="0"/>
        <w:rPr>
          <w:rFonts w:eastAsia="微软雅黑" w:cs="Times New Roman"/>
        </w:rPr>
      </w:pPr>
      <w:r w:rsidRPr="00373005">
        <w:rPr>
          <w:rFonts w:eastAsia="微软雅黑" w:cs="Times New Roman"/>
          <w:noProof/>
        </w:rPr>
        <w:drawing>
          <wp:inline distT="0" distB="0" distL="0" distR="0" wp14:anchorId="1543F25B" wp14:editId="6AB54600">
            <wp:extent cx="3960000" cy="3303000"/>
            <wp:effectExtent l="19050" t="19050" r="2159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7" t="15904" r="12435" b="39879"/>
                    <a:stretch/>
                  </pic:blipFill>
                  <pic:spPr bwMode="auto">
                    <a:xfrm>
                      <a:off x="0" y="0"/>
                      <a:ext cx="3960000" cy="3303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005">
        <w:rPr>
          <w:rFonts w:eastAsia="微软雅黑" w:cs="Times New Roman"/>
        </w:rPr>
        <w:t xml:space="preserve"> </w:t>
      </w:r>
    </w:p>
    <w:p w:rsidR="00853A42" w:rsidRDefault="00853A42" w:rsidP="00853A42">
      <w:pPr>
        <w:pStyle w:val="1"/>
        <w:spacing w:before="163"/>
      </w:pPr>
      <w:r w:rsidRPr="00853A42">
        <w:rPr>
          <w:rFonts w:hint="eastAsia"/>
        </w:rPr>
        <w:t>国资</w:t>
      </w:r>
      <w:r w:rsidRPr="00853A42">
        <w:rPr>
          <w:rFonts w:hint="eastAsia"/>
        </w:rPr>
        <w:t>-</w:t>
      </w:r>
      <w:r w:rsidRPr="00853A42">
        <w:rPr>
          <w:rFonts w:hint="eastAsia"/>
        </w:rPr>
        <w:t>科研业绩考核评估</w:t>
      </w:r>
    </w:p>
    <w:p w:rsidR="00853A42" w:rsidRDefault="00853A42" w:rsidP="00853A42">
      <w:pPr>
        <w:ind w:firstLineChars="0" w:firstLine="0"/>
        <w:rPr>
          <w:rFonts w:eastAsia="微软雅黑" w:cs="Times New Roman"/>
        </w:rPr>
      </w:pPr>
      <w:r w:rsidRPr="00373005">
        <w:rPr>
          <w:rFonts w:eastAsia="微软雅黑" w:cs="Times New Roman"/>
          <w:noProof/>
        </w:rPr>
        <w:drawing>
          <wp:inline distT="0" distB="0" distL="0" distR="0" wp14:anchorId="474B7000" wp14:editId="34148F76">
            <wp:extent cx="3960000" cy="2816421"/>
            <wp:effectExtent l="19050" t="19050" r="21590" b="222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t="15301" r="14310" b="48795"/>
                    <a:stretch/>
                  </pic:blipFill>
                  <pic:spPr bwMode="auto">
                    <a:xfrm>
                      <a:off x="0" y="0"/>
                      <a:ext cx="3960000" cy="28164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A42" w:rsidRPr="00373005" w:rsidRDefault="00853A42" w:rsidP="00853A42">
      <w:pPr>
        <w:pStyle w:val="1"/>
        <w:spacing w:before="163"/>
        <w:rPr>
          <w:rFonts w:hint="eastAsia"/>
        </w:rPr>
      </w:pPr>
      <w:proofErr w:type="gramStart"/>
      <w:r w:rsidRPr="00853A42">
        <w:rPr>
          <w:rFonts w:hint="eastAsia"/>
        </w:rPr>
        <w:lastRenderedPageBreak/>
        <w:t>博后基金</w:t>
      </w:r>
      <w:proofErr w:type="gramEnd"/>
      <w:r w:rsidRPr="00853A42">
        <w:rPr>
          <w:rFonts w:hint="eastAsia"/>
        </w:rPr>
        <w:t>-</w:t>
      </w:r>
      <w:r w:rsidRPr="00853A42">
        <w:rPr>
          <w:rFonts w:hint="eastAsia"/>
        </w:rPr>
        <w:t>面上</w:t>
      </w:r>
    </w:p>
    <w:p w:rsidR="00853A42" w:rsidRDefault="00853A42" w:rsidP="00853A42">
      <w:pPr>
        <w:ind w:firstLineChars="0" w:firstLine="0"/>
        <w:jc w:val="left"/>
        <w:rPr>
          <w:rFonts w:eastAsia="微软雅黑" w:cs="Times New Roman"/>
        </w:rPr>
      </w:pPr>
      <w:r w:rsidRPr="00373005">
        <w:rPr>
          <w:rFonts w:eastAsia="微软雅黑" w:cs="Times New Roman"/>
          <w:noProof/>
        </w:rPr>
        <w:drawing>
          <wp:inline distT="0" distB="0" distL="0" distR="0" wp14:anchorId="13D06515" wp14:editId="3CC2877C">
            <wp:extent cx="3960000" cy="2070482"/>
            <wp:effectExtent l="19050" t="19050" r="2159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94" r="4995" b="4099"/>
                    <a:stretch/>
                  </pic:blipFill>
                  <pic:spPr bwMode="auto">
                    <a:xfrm>
                      <a:off x="0" y="0"/>
                      <a:ext cx="3960000" cy="20704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3005">
        <w:rPr>
          <w:rFonts w:eastAsia="微软雅黑" w:cs="Times New Roman"/>
        </w:rPr>
        <w:t xml:space="preserve"> </w:t>
      </w:r>
    </w:p>
    <w:p w:rsidR="00853A42" w:rsidRDefault="00853A42" w:rsidP="00853A42">
      <w:pPr>
        <w:pStyle w:val="1"/>
        <w:spacing w:before="163"/>
      </w:pPr>
      <w:proofErr w:type="gramStart"/>
      <w:r w:rsidRPr="00853A42">
        <w:rPr>
          <w:rFonts w:hint="eastAsia"/>
        </w:rPr>
        <w:t>博后基金</w:t>
      </w:r>
      <w:proofErr w:type="gramEnd"/>
      <w:r w:rsidRPr="00853A42">
        <w:rPr>
          <w:rFonts w:hint="eastAsia"/>
        </w:rPr>
        <w:t>-</w:t>
      </w:r>
      <w:r w:rsidRPr="00853A42">
        <w:rPr>
          <w:rFonts w:hint="eastAsia"/>
        </w:rPr>
        <w:t>特别</w:t>
      </w:r>
    </w:p>
    <w:p w:rsidR="00853A42" w:rsidRDefault="00853A42" w:rsidP="00853A42">
      <w:pPr>
        <w:ind w:firstLineChars="0" w:firstLine="0"/>
        <w:jc w:val="left"/>
        <w:rPr>
          <w:rFonts w:eastAsia="微软雅黑" w:cs="Times New Roman"/>
        </w:rPr>
      </w:pPr>
      <w:r w:rsidRPr="00373005">
        <w:rPr>
          <w:rFonts w:eastAsia="微软雅黑" w:cs="Times New Roman"/>
          <w:noProof/>
        </w:rPr>
        <w:drawing>
          <wp:inline distT="0" distB="0" distL="0" distR="0" wp14:anchorId="0DD46403" wp14:editId="280D70E7">
            <wp:extent cx="3960000" cy="1628153"/>
            <wp:effectExtent l="19050" t="19050" r="2159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6281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3A42" w:rsidRDefault="00853A42" w:rsidP="00853A42">
      <w:pPr>
        <w:pStyle w:val="1"/>
        <w:spacing w:before="163"/>
      </w:pPr>
      <w:r w:rsidRPr="00853A42">
        <w:rPr>
          <w:rFonts w:hint="eastAsia"/>
        </w:rPr>
        <w:t>博后基金</w:t>
      </w:r>
      <w:r w:rsidRPr="00853A42">
        <w:rPr>
          <w:rFonts w:hint="eastAsia"/>
        </w:rPr>
        <w:t>-</w:t>
      </w:r>
      <w:r w:rsidRPr="00853A42">
        <w:rPr>
          <w:rFonts w:hint="eastAsia"/>
        </w:rPr>
        <w:t>学术专著</w:t>
      </w:r>
    </w:p>
    <w:p w:rsidR="00853A42" w:rsidRPr="00373005" w:rsidRDefault="00853A42" w:rsidP="00853A42">
      <w:pPr>
        <w:ind w:firstLineChars="0" w:firstLine="0"/>
        <w:jc w:val="left"/>
        <w:rPr>
          <w:rFonts w:eastAsia="微软雅黑" w:cs="Times New Roman"/>
        </w:rPr>
      </w:pPr>
      <w:bookmarkStart w:id="0" w:name="_GoBack"/>
      <w:r w:rsidRPr="00373005">
        <w:rPr>
          <w:rFonts w:eastAsia="微软雅黑" w:cs="Times New Roman"/>
          <w:noProof/>
        </w:rPr>
        <w:drawing>
          <wp:inline distT="0" distB="0" distL="0" distR="0" wp14:anchorId="26B10F08" wp14:editId="719A79D3">
            <wp:extent cx="3960000" cy="3082640"/>
            <wp:effectExtent l="19050" t="19050" r="21590" b="228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8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792E54" w:rsidRDefault="00792E54" w:rsidP="00853A42">
      <w:pPr>
        <w:ind w:firstLineChars="0" w:firstLine="0"/>
        <w:rPr>
          <w:rFonts w:hint="eastAsia"/>
        </w:rPr>
      </w:pPr>
    </w:p>
    <w:sectPr w:rsidR="00792E54" w:rsidSect="00853A4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487"/>
    <w:multiLevelType w:val="multilevel"/>
    <w:tmpl w:val="85A0F4C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425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DE47107"/>
    <w:multiLevelType w:val="multilevel"/>
    <w:tmpl w:val="2E1A198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31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40C472D2"/>
    <w:multiLevelType w:val="multilevel"/>
    <w:tmpl w:val="938A8BE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425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1812F7E"/>
    <w:multiLevelType w:val="multilevel"/>
    <w:tmpl w:val="A3E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42"/>
    <w:rsid w:val="0011570D"/>
    <w:rsid w:val="00224367"/>
    <w:rsid w:val="003F540E"/>
    <w:rsid w:val="00620B7C"/>
    <w:rsid w:val="00792E54"/>
    <w:rsid w:val="007A0A6C"/>
    <w:rsid w:val="007B0276"/>
    <w:rsid w:val="007E652A"/>
    <w:rsid w:val="00853A42"/>
    <w:rsid w:val="0091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BD8B"/>
  <w15:chartTrackingRefBased/>
  <w15:docId w15:val="{F33965A5-5FDC-472C-AACD-80BF81A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A42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24367"/>
    <w:pPr>
      <w:keepNext/>
      <w:keepLines/>
      <w:numPr>
        <w:numId w:val="1"/>
      </w:numPr>
      <w:spacing w:beforeLines="50" w:before="50"/>
      <w:ind w:firstLineChars="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38B6"/>
    <w:pPr>
      <w:keepNext/>
      <w:keepLines/>
      <w:numPr>
        <w:ilvl w:val="1"/>
        <w:numId w:val="8"/>
      </w:numPr>
      <w:ind w:firstLineChars="0" w:firstLine="0"/>
      <w:outlineLvl w:val="1"/>
    </w:pPr>
    <w:rPr>
      <w:rFonts w:eastAsia="黑体" w:cstheme="majorBidi"/>
      <w:bCs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38B6"/>
    <w:pPr>
      <w:keepNext/>
      <w:keepLines/>
      <w:numPr>
        <w:ilvl w:val="2"/>
        <w:numId w:val="9"/>
      </w:numPr>
      <w:ind w:firstLineChars="0" w:firstLine="0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24367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138B6"/>
    <w:rPr>
      <w:rFonts w:ascii="Times New Roman" w:eastAsia="黑体" w:hAnsi="Times New Roman" w:cstheme="majorBidi"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224367"/>
    <w:rPr>
      <w:rFonts w:ascii="Times New Roman" w:eastAsia="黑体" w:hAnsi="Times New Roman"/>
      <w:bCs/>
      <w:sz w:val="28"/>
      <w:szCs w:val="32"/>
    </w:rPr>
  </w:style>
  <w:style w:type="paragraph" w:styleId="a3">
    <w:name w:val="header"/>
    <w:basedOn w:val="a"/>
    <w:link w:val="a4"/>
    <w:autoRedefine/>
    <w:uiPriority w:val="99"/>
    <w:unhideWhenUsed/>
    <w:qFormat/>
    <w:rsid w:val="007B0276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27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2024-02-21T09:41:00Z</dcterms:created>
  <dcterms:modified xsi:type="dcterms:W3CDTF">2024-02-21T09:48:00Z</dcterms:modified>
</cp:coreProperties>
</file>